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常考：意识对物质的能动方作用表现在：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2AA447EA" w:rsidR="007B4938" w:rsidRDefault="007B4938">
      <w:pPr>
        <w:rPr>
          <w:rFonts w:hint="eastAsia"/>
        </w:rPr>
      </w:pPr>
      <w:r>
        <w:rPr>
          <w:rFonts w:hint="eastAsia"/>
        </w:rPr>
        <w:lastRenderedPageBreak/>
        <w:t>唯心主义：没有运动的物质；形而上学：没有运动的意识。</w:t>
      </w:r>
      <w:bookmarkStart w:id="0" w:name="_GoBack"/>
      <w:bookmarkEnd w:id="0"/>
    </w:p>
    <w:sectPr w:rsidR="007B49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293578" w14:textId="77777777" w:rsidR="00132578" w:rsidRDefault="00132578" w:rsidP="00F802C1">
      <w:r>
        <w:separator/>
      </w:r>
    </w:p>
  </w:endnote>
  <w:endnote w:type="continuationSeparator" w:id="0">
    <w:p w14:paraId="02AEC0EE" w14:textId="77777777" w:rsidR="00132578" w:rsidRDefault="00132578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B1A9CE" w14:textId="77777777" w:rsidR="00132578" w:rsidRDefault="00132578" w:rsidP="00F802C1">
      <w:r>
        <w:separator/>
      </w:r>
    </w:p>
  </w:footnote>
  <w:footnote w:type="continuationSeparator" w:id="0">
    <w:p w14:paraId="4AEC71F0" w14:textId="77777777" w:rsidR="00132578" w:rsidRDefault="00132578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2992"/>
    <w:rsid w:val="00115159"/>
    <w:rsid w:val="00132578"/>
    <w:rsid w:val="004D1CAE"/>
    <w:rsid w:val="00674527"/>
    <w:rsid w:val="0072475C"/>
    <w:rsid w:val="007B4938"/>
    <w:rsid w:val="008F05B3"/>
    <w:rsid w:val="00921FC8"/>
    <w:rsid w:val="00AB377B"/>
    <w:rsid w:val="00B20DEB"/>
    <w:rsid w:val="00C7075D"/>
    <w:rsid w:val="00D644EE"/>
    <w:rsid w:val="00DC2947"/>
    <w:rsid w:val="00E12CDA"/>
    <w:rsid w:val="00EC1A1C"/>
    <w:rsid w:val="00F8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14</cp:revision>
  <dcterms:created xsi:type="dcterms:W3CDTF">2020-03-02T02:52:00Z</dcterms:created>
  <dcterms:modified xsi:type="dcterms:W3CDTF">2020-03-25T08:25:00Z</dcterms:modified>
</cp:coreProperties>
</file>